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3320" w14:textId="7BA4326F" w:rsidR="000E6750" w:rsidRPr="0084175D" w:rsidRDefault="000E6750" w:rsidP="000E6750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Using the right logo</w:t>
      </w:r>
      <w:r w:rsidRPr="0084175D">
        <w:rPr>
          <w:rFonts w:asciiTheme="minorHAnsi" w:hAnsiTheme="minorHAnsi" w:cstheme="minorHAnsi"/>
          <w:b/>
          <w:bCs/>
          <w:sz w:val="40"/>
          <w:szCs w:val="40"/>
        </w:rPr>
        <w:t>:</w:t>
      </w:r>
    </w:p>
    <w:p w14:paraId="037E39BB" w14:textId="77777777" w:rsidR="000E6750" w:rsidRPr="0084175D" w:rsidRDefault="000E6750" w:rsidP="000E6750">
      <w:pPr>
        <w:rPr>
          <w:rFonts w:asciiTheme="minorHAnsi" w:hAnsiTheme="minorHAnsi" w:cstheme="minorHAnsi"/>
        </w:rPr>
      </w:pPr>
    </w:p>
    <w:p w14:paraId="1C796C04" w14:textId="77777777" w:rsidR="000E6750" w:rsidRPr="0084175D" w:rsidRDefault="000E6750" w:rsidP="000E6750">
      <w:pPr>
        <w:rPr>
          <w:rFonts w:asciiTheme="minorHAnsi" w:hAnsiTheme="minorHAnsi" w:cstheme="minorHAnsi"/>
        </w:rPr>
      </w:pPr>
    </w:p>
    <w:p w14:paraId="793187F4" w14:textId="77777777" w:rsidR="000E6750" w:rsidRPr="0084175D" w:rsidRDefault="000E6750" w:rsidP="000E6750">
      <w:pPr>
        <w:rPr>
          <w:rFonts w:asciiTheme="minorHAnsi" w:hAnsiTheme="minorHAnsi" w:cstheme="minorHAnsi"/>
        </w:rPr>
      </w:pPr>
    </w:p>
    <w:p w14:paraId="57A3B582" w14:textId="178B06BA" w:rsidR="000E6750" w:rsidRPr="000E6750" w:rsidRDefault="000E6750" w:rsidP="000E6750">
      <w:pPr>
        <w:rPr>
          <w:rFonts w:asciiTheme="minorHAnsi" w:hAnsiTheme="minorHAnsi" w:cstheme="minorHAnsi"/>
        </w:rPr>
      </w:pPr>
      <w:r w:rsidRPr="000E6750">
        <w:rPr>
          <w:rFonts w:asciiTheme="minorHAnsi" w:hAnsiTheme="minorHAnsi" w:cstheme="minorHAnsi"/>
        </w:rPr>
        <w:t xml:space="preserve">Using the right Lions international is extremely important. </w:t>
      </w:r>
    </w:p>
    <w:p w14:paraId="6279B39A" w14:textId="099D782D" w:rsidR="000E6750" w:rsidRPr="000E6750" w:rsidRDefault="000E6750" w:rsidP="000E6750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0E6750">
        <w:rPr>
          <w:rFonts w:asciiTheme="minorHAnsi" w:hAnsiTheme="minorHAnsi" w:cstheme="minorHAnsi"/>
          <w:color w:val="222222"/>
          <w:shd w:val="clear" w:color="auto" w:fill="FFFFFF"/>
        </w:rPr>
        <w:t>A </w:t>
      </w:r>
      <w:r w:rsidRPr="000E6750">
        <w:rPr>
          <w:rFonts w:asciiTheme="minorHAnsi" w:hAnsiTheme="minorHAnsi" w:cstheme="minorHAnsi"/>
          <w:color w:val="222222"/>
        </w:rPr>
        <w:t>logo</w:t>
      </w:r>
      <w:r w:rsidRPr="000E6750">
        <w:rPr>
          <w:rFonts w:asciiTheme="minorHAnsi" w:hAnsiTheme="minorHAnsi" w:cstheme="minorHAnsi"/>
          <w:color w:val="222222"/>
          <w:shd w:val="clear" w:color="auto" w:fill="FFFFFF"/>
        </w:rPr>
        <w:t xml:space="preserve"> is a clubs first introduction to public </w:t>
      </w:r>
    </w:p>
    <w:p w14:paraId="51209403" w14:textId="77777777" w:rsidR="000E6750" w:rsidRPr="000E6750" w:rsidRDefault="000E6750" w:rsidP="000E6750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0E6750">
        <w:rPr>
          <w:rFonts w:asciiTheme="minorHAnsi" w:hAnsiTheme="minorHAnsi" w:cstheme="minorHAnsi"/>
          <w:color w:val="222222"/>
          <w:shd w:val="clear" w:color="auto" w:fill="FFFFFF"/>
        </w:rPr>
        <w:t>The </w:t>
      </w:r>
      <w:r w:rsidRPr="000E6750">
        <w:rPr>
          <w:rFonts w:asciiTheme="minorHAnsi" w:hAnsiTheme="minorHAnsi" w:cstheme="minorHAnsi"/>
          <w:color w:val="222222"/>
        </w:rPr>
        <w:t>purpose of a logo</w:t>
      </w:r>
      <w:r w:rsidRPr="000E6750">
        <w:rPr>
          <w:rFonts w:asciiTheme="minorHAnsi" w:hAnsiTheme="minorHAnsi" w:cstheme="minorHAnsi"/>
          <w:color w:val="222222"/>
          <w:shd w:val="clear" w:color="auto" w:fill="FFFFFF"/>
        </w:rPr>
        <w:t xml:space="preserve"> is to give a visual representation of your brand. </w:t>
      </w:r>
    </w:p>
    <w:p w14:paraId="470DF550" w14:textId="69DB22AF" w:rsidR="000E6750" w:rsidRPr="000E6750" w:rsidRDefault="000E6750" w:rsidP="000E6750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0E6750">
        <w:rPr>
          <w:rFonts w:asciiTheme="minorHAnsi" w:hAnsiTheme="minorHAnsi" w:cstheme="minorHAnsi"/>
          <w:color w:val="222222"/>
          <w:shd w:val="clear" w:color="auto" w:fill="FFFFFF"/>
        </w:rPr>
        <w:t>Your </w:t>
      </w:r>
      <w:r w:rsidRPr="000E6750">
        <w:rPr>
          <w:rFonts w:asciiTheme="minorHAnsi" w:hAnsiTheme="minorHAnsi" w:cstheme="minorHAnsi"/>
          <w:color w:val="222222"/>
        </w:rPr>
        <w:t>logo</w:t>
      </w:r>
      <w:r w:rsidRPr="000E6750">
        <w:rPr>
          <w:rFonts w:asciiTheme="minorHAnsi" w:hAnsiTheme="minorHAnsi" w:cstheme="minorHAnsi"/>
          <w:color w:val="222222"/>
          <w:shd w:val="clear" w:color="auto" w:fill="FFFFFF"/>
        </w:rPr>
        <w:t xml:space="preserve"> should promote your business and build brand identity.</w:t>
      </w:r>
    </w:p>
    <w:p w14:paraId="16CE8D7C" w14:textId="35B4B450" w:rsidR="000E6750" w:rsidRPr="000E6750" w:rsidRDefault="000E6750" w:rsidP="000E6750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0E6750">
        <w:rPr>
          <w:rFonts w:asciiTheme="minorHAnsi" w:hAnsiTheme="minorHAnsi" w:cstheme="minorHAnsi"/>
          <w:color w:val="222222"/>
          <w:shd w:val="clear" w:color="auto" w:fill="FFFFFF"/>
        </w:rPr>
        <w:t xml:space="preserve">In the case of Lions, it connects your club with the wider organisation of Lions. </w:t>
      </w:r>
    </w:p>
    <w:p w14:paraId="70762266" w14:textId="72FBA717" w:rsidR="000E6750" w:rsidRPr="000E6750" w:rsidRDefault="000E6750" w:rsidP="000E6750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0E6750">
        <w:rPr>
          <w:rFonts w:asciiTheme="minorHAnsi" w:hAnsiTheme="minorHAnsi" w:cstheme="minorHAnsi"/>
          <w:color w:val="222222"/>
          <w:shd w:val="clear" w:color="auto" w:fill="FFFFFF"/>
        </w:rPr>
        <w:t xml:space="preserve">When you use the Lions logo it is not just representing your Club but the whole of Lions. </w:t>
      </w:r>
    </w:p>
    <w:p w14:paraId="72F6BF30" w14:textId="6F1D7B33" w:rsidR="000E6750" w:rsidRDefault="000E6750" w:rsidP="000E67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you wear or use the Logo you are Lions international. </w:t>
      </w:r>
    </w:p>
    <w:p w14:paraId="74C4FEC8" w14:textId="5FD1FA22" w:rsidR="000E6750" w:rsidRDefault="000E6750" w:rsidP="000E67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Therefore, using an old logo gives the public confusing and mixed messages. </w:t>
      </w:r>
    </w:p>
    <w:p w14:paraId="2F68D7CD" w14:textId="10AFDFCB" w:rsidR="000E6750" w:rsidRDefault="000E6750" w:rsidP="000E6750">
      <w:pPr>
        <w:rPr>
          <w:rFonts w:asciiTheme="minorHAnsi" w:hAnsiTheme="minorHAnsi" w:cstheme="minorHAnsi"/>
        </w:rPr>
      </w:pPr>
    </w:p>
    <w:p w14:paraId="5EBA1667" w14:textId="3D627845" w:rsidR="000E6750" w:rsidRDefault="000E6750" w:rsidP="000E6750">
      <w:pPr>
        <w:rPr>
          <w:rFonts w:asciiTheme="minorHAnsi" w:hAnsiTheme="minorHAnsi" w:cstheme="minorHAnsi"/>
        </w:rPr>
      </w:pPr>
    </w:p>
    <w:p w14:paraId="2CD1FB1B" w14:textId="3CECF02B" w:rsidR="000E6750" w:rsidRPr="000E6750" w:rsidRDefault="000E6750" w:rsidP="000E6750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0E6750">
        <w:rPr>
          <w:rFonts w:asciiTheme="minorHAnsi" w:hAnsiTheme="minorHAnsi" w:cstheme="minorHAnsi"/>
          <w:b/>
          <w:bCs/>
          <w:sz w:val="36"/>
          <w:szCs w:val="36"/>
        </w:rPr>
        <w:t xml:space="preserve">           Wrong and old logo: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         Right</w:t>
      </w:r>
      <w:r w:rsidRPr="000E6750">
        <w:rPr>
          <w:rFonts w:asciiTheme="minorHAnsi" w:hAnsiTheme="minorHAnsi" w:cstheme="minorHAnsi"/>
          <w:b/>
          <w:bCs/>
          <w:sz w:val="36"/>
          <w:szCs w:val="36"/>
        </w:rPr>
        <w:t xml:space="preserve"> logo:</w:t>
      </w:r>
    </w:p>
    <w:p w14:paraId="77C7A8B6" w14:textId="7F3A6895" w:rsidR="000E6750" w:rsidRPr="000E6750" w:rsidRDefault="000E6750" w:rsidP="000E6750">
      <w:pPr>
        <w:rPr>
          <w:rFonts w:asciiTheme="minorHAnsi" w:hAnsiTheme="minorHAnsi" w:cstheme="minorHAnsi"/>
        </w:rPr>
      </w:pPr>
    </w:p>
    <w:p w14:paraId="7918021A" w14:textId="6CA8B5E7" w:rsidR="000E6750" w:rsidRPr="000E6750" w:rsidRDefault="000E6750" w:rsidP="000E6750">
      <w:r w:rsidRPr="000E6750">
        <w:rPr>
          <w:noProof/>
        </w:rPr>
        <w:drawing>
          <wp:inline distT="0" distB="0" distL="0" distR="0" wp14:anchorId="534E22BB" wp14:editId="73709675">
            <wp:extent cx="2686640" cy="2020186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AF1139D5-04B6-7C41-A1F8-C6508A85BD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AF1139D5-04B6-7C41-A1F8-C6508A85BD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89" cy="20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0E6750">
        <w:rPr>
          <w:noProof/>
        </w:rPr>
        <w:drawing>
          <wp:inline distT="0" distB="0" distL="0" distR="0" wp14:anchorId="04611797" wp14:editId="705B510B">
            <wp:extent cx="1977656" cy="1841266"/>
            <wp:effectExtent l="0" t="0" r="0" b="0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D6418347-9891-994B-8D89-408544C20D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D6418347-9891-994B-8D89-408544C20D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687" b="92627" l="2146" r="93133">
                                  <a14:foregroundMark x1="4292" y1="50230" x2="10300" y2="57604"/>
                                  <a14:foregroundMark x1="3004" y1="48387" x2="3004" y2="48387"/>
                                  <a14:foregroundMark x1="3004" y1="50230" x2="7725" y2="44700"/>
                                  <a14:foregroundMark x1="2575" y1="47926" x2="3004" y2="44240"/>
                                  <a14:foregroundMark x1="29185" y1="8295" x2="67811" y2="6912"/>
                                  <a14:foregroundMark x1="67811" y1="6912" x2="30472" y2="5069"/>
                                  <a14:foregroundMark x1="30472" y1="5069" x2="50215" y2="3687"/>
                                  <a14:foregroundMark x1="50215" y1="3687" x2="61803" y2="10138"/>
                                  <a14:foregroundMark x1="89700" y1="53456" x2="93562" y2="47926"/>
                                  <a14:foregroundMark x1="52361" y1="95392" x2="33906" y2="93088"/>
                                  <a14:foregroundMark x1="33906" y1="93088" x2="54077" y2="92627"/>
                                  <a14:foregroundMark x1="54077" y1="92627" x2="57940" y2="92627"/>
                                  <a14:backgroundMark x1="3004" y1="47465" x2="3004" y2="47465"/>
                                  <a14:backgroundMark x1="6514" y1="47822" x2="6640" y2="48418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16" cy="185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2502B" w14:textId="77777777" w:rsidR="000E6750" w:rsidRPr="0084175D" w:rsidRDefault="000E6750" w:rsidP="000E6750">
      <w:pPr>
        <w:rPr>
          <w:rFonts w:asciiTheme="minorHAnsi" w:hAnsiTheme="minorHAnsi" w:cstheme="minorHAnsi"/>
        </w:rPr>
      </w:pPr>
    </w:p>
    <w:p w14:paraId="3E77226E" w14:textId="46653CD6" w:rsidR="000E6750" w:rsidRDefault="000E6750" w:rsidP="000E6750">
      <w:pPr>
        <w:rPr>
          <w:rFonts w:asciiTheme="minorHAnsi" w:hAnsiTheme="minorHAnsi" w:cstheme="minorHAnsi"/>
        </w:rPr>
      </w:pPr>
    </w:p>
    <w:p w14:paraId="34DBB45C" w14:textId="60E9439A" w:rsidR="000E6750" w:rsidRDefault="000E6750" w:rsidP="000E6750">
      <w:pPr>
        <w:rPr>
          <w:rFonts w:asciiTheme="minorHAnsi" w:hAnsiTheme="minorHAnsi" w:cstheme="minorHAnsi"/>
        </w:rPr>
      </w:pPr>
    </w:p>
    <w:p w14:paraId="6837E890" w14:textId="2A80B58E" w:rsidR="000E6750" w:rsidRDefault="000E6750" w:rsidP="000E67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are making your own logo, please ensure you have the right Lions International logo included in there. </w:t>
      </w:r>
    </w:p>
    <w:p w14:paraId="5C677DB0" w14:textId="115D06A9" w:rsidR="00EE300F" w:rsidRDefault="000E6750" w:rsidP="000E67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Using the right logo helps us spread the </w:t>
      </w:r>
      <w:r w:rsidR="00EE300F">
        <w:rPr>
          <w:rFonts w:asciiTheme="minorHAnsi" w:hAnsiTheme="minorHAnsi" w:cstheme="minorHAnsi"/>
        </w:rPr>
        <w:t xml:space="preserve">brand and hopefully remove the secret part of Lions </w:t>
      </w:r>
    </w:p>
    <w:p w14:paraId="46B3B538" w14:textId="3FAD183F" w:rsidR="000E6750" w:rsidRPr="0084175D" w:rsidRDefault="000E6750" w:rsidP="000E6750">
      <w:pPr>
        <w:rPr>
          <w:rFonts w:asciiTheme="minorHAnsi" w:hAnsiTheme="minorHAnsi" w:cstheme="minorHAnsi"/>
        </w:rPr>
      </w:pPr>
    </w:p>
    <w:p w14:paraId="7B70A681" w14:textId="4D4F8E2C" w:rsidR="000E6750" w:rsidRPr="0084175D" w:rsidRDefault="000E6750" w:rsidP="000E6750">
      <w:pPr>
        <w:rPr>
          <w:rFonts w:asciiTheme="minorHAnsi" w:hAnsiTheme="minorHAnsi" w:cstheme="minorHAnsi"/>
        </w:rPr>
      </w:pPr>
      <w:r w:rsidRPr="0084175D">
        <w:rPr>
          <w:rFonts w:asciiTheme="minorHAnsi" w:hAnsiTheme="minorHAnsi" w:cstheme="minorHAnsi"/>
        </w:rPr>
        <w:t xml:space="preserve">Got any questions? Email: </w:t>
      </w:r>
      <w:r w:rsidRPr="0084175D">
        <w:rPr>
          <w:rFonts w:asciiTheme="minorHAnsi" w:hAnsiTheme="minorHAnsi" w:cstheme="minorHAnsi"/>
          <w:color w:val="3A3A3A"/>
          <w:sz w:val="26"/>
          <w:szCs w:val="26"/>
          <w:shd w:val="clear" w:color="auto" w:fill="FFFFFF"/>
        </w:rPr>
        <w:t>pr@lions105cw.org.uk</w:t>
      </w:r>
    </w:p>
    <w:p w14:paraId="2BB0AD2F" w14:textId="48F03817" w:rsidR="000E6750" w:rsidRDefault="000E6750" w:rsidP="000E6750">
      <w:pPr>
        <w:rPr>
          <w:rFonts w:asciiTheme="minorHAnsi" w:hAnsiTheme="minorHAnsi" w:cstheme="minorHAnsi"/>
        </w:rPr>
      </w:pPr>
    </w:p>
    <w:p w14:paraId="68EC6311" w14:textId="6ED71E40" w:rsidR="00DD26AF" w:rsidRDefault="000E6750" w:rsidP="000E6750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#TeamCW</w:t>
      </w:r>
    </w:p>
    <w:p w14:paraId="1D1C1BF6" w14:textId="4DB074E9" w:rsidR="00DD26AF" w:rsidRDefault="00DD26AF" w:rsidP="000E6750">
      <w:pPr>
        <w:rPr>
          <w:rFonts w:asciiTheme="minorHAnsi" w:hAnsiTheme="minorHAnsi" w:cstheme="min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378FA0" wp14:editId="28B9E492">
            <wp:simplePos x="0" y="0"/>
            <wp:positionH relativeFrom="column">
              <wp:posOffset>4645660</wp:posOffset>
            </wp:positionH>
            <wp:positionV relativeFrom="paragraph">
              <wp:posOffset>111243</wp:posOffset>
            </wp:positionV>
            <wp:extent cx="1231900" cy="11480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F6A20E2" wp14:editId="057C6C8D">
            <wp:extent cx="1318437" cy="13209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958" cy="135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F95C7" w14:textId="69510DAA" w:rsidR="00CA5C51" w:rsidRDefault="00CA5C51" w:rsidP="000E6750">
      <w:pPr>
        <w:jc w:val="center"/>
      </w:pPr>
    </w:p>
    <w:sectPr w:rsidR="00CA5C5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F3F5" w14:textId="77777777" w:rsidR="00CF3E69" w:rsidRDefault="00CF3E69" w:rsidP="000E6750">
      <w:r>
        <w:separator/>
      </w:r>
    </w:p>
  </w:endnote>
  <w:endnote w:type="continuationSeparator" w:id="0">
    <w:p w14:paraId="0092A113" w14:textId="77777777" w:rsidR="00CF3E69" w:rsidRDefault="00CF3E69" w:rsidP="000E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02D8" w14:textId="77777777" w:rsidR="00CF3E69" w:rsidRDefault="00CF3E69" w:rsidP="000E6750">
      <w:r>
        <w:separator/>
      </w:r>
    </w:p>
  </w:footnote>
  <w:footnote w:type="continuationSeparator" w:id="0">
    <w:p w14:paraId="57404DEB" w14:textId="77777777" w:rsidR="00CF3E69" w:rsidRDefault="00CF3E69" w:rsidP="000E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CC39" w14:textId="66DB0103" w:rsidR="000E6750" w:rsidRDefault="000E6750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AC2BD42" wp14:editId="1BE37FC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846604A" w14:textId="44549114" w:rsidR="000E6750" w:rsidRDefault="000E675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E6750">
                                <w:rPr>
                                  <w:caps/>
                                  <w:color w:val="FFFFFF" w:themeColor="background1"/>
                                </w:rPr>
                                <w:t>DISTRICT 105CW: PR RESOURCES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AC2BD4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846604A" w14:textId="44549114" w:rsidR="000E6750" w:rsidRDefault="000E675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E6750">
                          <w:rPr>
                            <w:caps/>
                            <w:color w:val="FFFFFF" w:themeColor="background1"/>
                          </w:rPr>
                          <w:t>DISTRICT 105CW: PR RESOURCES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70B59"/>
    <w:multiLevelType w:val="hybridMultilevel"/>
    <w:tmpl w:val="1A14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6339B"/>
    <w:multiLevelType w:val="hybridMultilevel"/>
    <w:tmpl w:val="203E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50"/>
    <w:rsid w:val="000E6750"/>
    <w:rsid w:val="00425183"/>
    <w:rsid w:val="00725B7F"/>
    <w:rsid w:val="007D654F"/>
    <w:rsid w:val="00CA5C51"/>
    <w:rsid w:val="00CF3E69"/>
    <w:rsid w:val="00DD26AF"/>
    <w:rsid w:val="00E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23038"/>
  <w15:chartTrackingRefBased/>
  <w15:docId w15:val="{3067399E-5FD0-3245-B45E-19DF2670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75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750"/>
  </w:style>
  <w:style w:type="paragraph" w:styleId="Footer">
    <w:name w:val="footer"/>
    <w:basedOn w:val="Normal"/>
    <w:link w:val="FooterChar"/>
    <w:uiPriority w:val="99"/>
    <w:unhideWhenUsed/>
    <w:rsid w:val="000E6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750"/>
  </w:style>
  <w:style w:type="paragraph" w:styleId="ListParagraph">
    <w:name w:val="List Paragraph"/>
    <w:basedOn w:val="Normal"/>
    <w:uiPriority w:val="34"/>
    <w:qFormat/>
    <w:rsid w:val="000E675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0E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105CW: PR RESOURCES</dc:title>
  <dc:subject>Sophie Moseley 2020</dc:subject>
  <dc:creator>Sophie Moseley</dc:creator>
  <cp:keywords/>
  <dc:description/>
  <cp:lastModifiedBy>Sophie Moseley</cp:lastModifiedBy>
  <cp:revision>3</cp:revision>
  <dcterms:created xsi:type="dcterms:W3CDTF">2020-09-18T14:59:00Z</dcterms:created>
  <dcterms:modified xsi:type="dcterms:W3CDTF">2022-02-10T16:24:00Z</dcterms:modified>
</cp:coreProperties>
</file>