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EE0" w14:textId="69610CB8" w:rsidR="00821B5C" w:rsidRPr="00821B5C" w:rsidRDefault="00255A92" w:rsidP="00821B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2B348E4" wp14:editId="2BE81DE3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4525" cy="644525"/>
            <wp:effectExtent l="0" t="0" r="3175" b="3175"/>
            <wp:wrapTight wrapText="bothSides">
              <wp:wrapPolygon edited="0">
                <wp:start x="0" y="0"/>
                <wp:lineTo x="0" y="21068"/>
                <wp:lineTo x="21068" y="21068"/>
                <wp:lineTo x="210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B5C" w:rsidRPr="00821B5C">
        <w:rPr>
          <w:rFonts w:ascii="Arial" w:hAnsi="Arial" w:cs="Arial"/>
          <w:sz w:val="28"/>
          <w:szCs w:val="28"/>
        </w:rPr>
        <w:t>Membership Recruitment – a Resource for your Club</w:t>
      </w:r>
    </w:p>
    <w:p w14:paraId="05DD6C66" w14:textId="0471E7A9" w:rsidR="00821B5C" w:rsidRPr="002E2E7A" w:rsidRDefault="00255A92" w:rsidP="001F1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DFEC814" wp14:editId="7050541D">
            <wp:simplePos x="0" y="0"/>
            <wp:positionH relativeFrom="margin">
              <wp:posOffset>5524500</wp:posOffset>
            </wp:positionH>
            <wp:positionV relativeFrom="paragraph">
              <wp:posOffset>11430</wp:posOffset>
            </wp:positionV>
            <wp:extent cx="533400" cy="576580"/>
            <wp:effectExtent l="0" t="0" r="0" b="0"/>
            <wp:wrapTight wrapText="bothSides">
              <wp:wrapPolygon edited="0">
                <wp:start x="5400" y="0"/>
                <wp:lineTo x="0" y="6423"/>
                <wp:lineTo x="0" y="17128"/>
                <wp:lineTo x="5400" y="20696"/>
                <wp:lineTo x="16200" y="20696"/>
                <wp:lineTo x="20829" y="14987"/>
                <wp:lineTo x="20829" y="6423"/>
                <wp:lineTo x="15429" y="0"/>
                <wp:lineTo x="54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5"/>
                    <a:stretch/>
                  </pic:blipFill>
                  <pic:spPr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EFA6E" w14:textId="6E620B70" w:rsidR="001F159C" w:rsidRPr="002E2E7A" w:rsidRDefault="001F159C" w:rsidP="001F159C">
      <w:pPr>
        <w:rPr>
          <w:rFonts w:ascii="Arial" w:hAnsi="Arial" w:cs="Arial"/>
          <w:sz w:val="24"/>
          <w:szCs w:val="24"/>
        </w:rPr>
      </w:pPr>
      <w:r w:rsidRPr="002E2E7A">
        <w:rPr>
          <w:rFonts w:ascii="Arial" w:hAnsi="Arial" w:cs="Arial"/>
          <w:sz w:val="24"/>
          <w:szCs w:val="24"/>
        </w:rPr>
        <w:t>Dear Lions</w:t>
      </w:r>
    </w:p>
    <w:p w14:paraId="328E7D64" w14:textId="505E7C83" w:rsidR="001F159C" w:rsidRPr="002E2E7A" w:rsidRDefault="001F159C" w:rsidP="001F159C">
      <w:pPr>
        <w:rPr>
          <w:rFonts w:ascii="Arial" w:hAnsi="Arial" w:cs="Arial"/>
          <w:sz w:val="24"/>
          <w:szCs w:val="24"/>
        </w:rPr>
      </w:pPr>
      <w:r w:rsidRPr="002E2E7A">
        <w:rPr>
          <w:rFonts w:ascii="Arial" w:hAnsi="Arial" w:cs="Arial"/>
          <w:sz w:val="24"/>
          <w:szCs w:val="24"/>
        </w:rPr>
        <w:t xml:space="preserve">Your Membership Team wish you well as we </w:t>
      </w:r>
      <w:r w:rsidR="002E2E7A">
        <w:rPr>
          <w:rFonts w:ascii="Arial" w:hAnsi="Arial" w:cs="Arial"/>
          <w:sz w:val="24"/>
          <w:szCs w:val="24"/>
        </w:rPr>
        <w:t>continue</w:t>
      </w:r>
      <w:r w:rsidRPr="002E2E7A">
        <w:rPr>
          <w:rFonts w:ascii="Arial" w:hAnsi="Arial" w:cs="Arial"/>
          <w:sz w:val="24"/>
          <w:szCs w:val="24"/>
        </w:rPr>
        <w:t xml:space="preserve"> through these difficult times.</w:t>
      </w:r>
    </w:p>
    <w:p w14:paraId="6E327093" w14:textId="63312B91" w:rsidR="001F159C" w:rsidRPr="002E2E7A" w:rsidRDefault="002E2E7A" w:rsidP="001F1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159C" w:rsidRPr="002E2E7A">
        <w:rPr>
          <w:rFonts w:ascii="Arial" w:hAnsi="Arial" w:cs="Arial"/>
          <w:sz w:val="24"/>
          <w:szCs w:val="24"/>
        </w:rPr>
        <w:t>s we move into summer, we are thinking of how we could be able to meet more Lions and non-Lions face-to-face. There might be opportunities to tell people about volunteering with and within Lions Clubs.</w:t>
      </w:r>
    </w:p>
    <w:p w14:paraId="1CF6FA7A" w14:textId="05746588" w:rsidR="00821B5C" w:rsidRDefault="001F159C" w:rsidP="00821B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1B5C">
        <w:rPr>
          <w:rFonts w:ascii="Arial" w:hAnsi="Arial" w:cs="Arial"/>
          <w:b/>
          <w:bCs/>
          <w:sz w:val="24"/>
          <w:szCs w:val="24"/>
        </w:rPr>
        <w:t>Here is something to help you in your recruitment activity</w:t>
      </w:r>
      <w:r w:rsidR="002E2E7A" w:rsidRPr="00821B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127E36" w14:textId="085EE5DC" w:rsidR="001F159C" w:rsidRPr="00821B5C" w:rsidRDefault="001F159C" w:rsidP="00821B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1B5C">
        <w:rPr>
          <w:rFonts w:ascii="Arial" w:hAnsi="Arial" w:cs="Arial"/>
          <w:b/>
          <w:bCs/>
          <w:sz w:val="24"/>
          <w:szCs w:val="24"/>
        </w:rPr>
        <w:t>‘Contact Us’ cards.</w:t>
      </w:r>
    </w:p>
    <w:p w14:paraId="4B2A401D" w14:textId="4B31DC9D" w:rsidR="001F159C" w:rsidRPr="002E2E7A" w:rsidRDefault="00267C46" w:rsidP="001F1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4A8E222" wp14:editId="64EB1D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06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04" y="21130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9C" w:rsidRPr="002E2E7A">
        <w:rPr>
          <w:rFonts w:ascii="Arial" w:hAnsi="Arial" w:cs="Arial"/>
          <w:sz w:val="24"/>
          <w:szCs w:val="24"/>
        </w:rPr>
        <w:t>These are designed to be carried by your members – in their wallet, in their purse or in their pocket. They carry the logos of our key Service Areas plus the Lion logo and LCIF logo- a great aide memoire when explaining what Lions is all about.</w:t>
      </w:r>
    </w:p>
    <w:p w14:paraId="0095427E" w14:textId="2CB2A88D" w:rsidR="001F159C" w:rsidRDefault="001F159C" w:rsidP="001F159C">
      <w:pPr>
        <w:rPr>
          <w:rFonts w:ascii="Arial" w:hAnsi="Arial" w:cs="Arial"/>
          <w:sz w:val="24"/>
          <w:szCs w:val="24"/>
        </w:rPr>
      </w:pPr>
      <w:r w:rsidRPr="002E2E7A">
        <w:rPr>
          <w:rFonts w:ascii="Arial" w:hAnsi="Arial" w:cs="Arial"/>
          <w:sz w:val="24"/>
          <w:szCs w:val="24"/>
        </w:rPr>
        <w:t>The ‘Contact Us’ side allows any Lion to fill in details so the card can be handed to any interested</w:t>
      </w:r>
      <w:r w:rsidR="002E2E7A" w:rsidRPr="002E2E7A">
        <w:rPr>
          <w:rFonts w:ascii="Arial" w:hAnsi="Arial" w:cs="Arial"/>
          <w:sz w:val="24"/>
          <w:szCs w:val="24"/>
        </w:rPr>
        <w:t xml:space="preserve"> </w:t>
      </w:r>
      <w:r w:rsidR="002E2E7A">
        <w:rPr>
          <w:rFonts w:ascii="Arial" w:hAnsi="Arial" w:cs="Arial"/>
          <w:sz w:val="24"/>
          <w:szCs w:val="24"/>
        </w:rPr>
        <w:t>non-Lion during or at the end of a conversation.</w:t>
      </w:r>
    </w:p>
    <w:p w14:paraId="5CF8E371" w14:textId="77A3F501" w:rsidR="002E2E7A" w:rsidRDefault="002E2E7A" w:rsidP="001F1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these cards – </w:t>
      </w:r>
      <w:r w:rsidR="00FF0BE6">
        <w:rPr>
          <w:rFonts w:ascii="Arial" w:hAnsi="Arial" w:cs="Arial"/>
          <w:sz w:val="24"/>
          <w:szCs w:val="24"/>
        </w:rPr>
        <w:t>share them out amongst your members to help them in recruiting New Members</w:t>
      </w:r>
      <w:r>
        <w:rPr>
          <w:rFonts w:ascii="Arial" w:hAnsi="Arial" w:cs="Arial"/>
          <w:sz w:val="24"/>
          <w:szCs w:val="24"/>
        </w:rPr>
        <w:t>.</w:t>
      </w:r>
    </w:p>
    <w:p w14:paraId="4A600419" w14:textId="1A942FD7" w:rsidR="002E2E7A" w:rsidRDefault="002E2E7A" w:rsidP="001F1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If, by any chance, your members do not feel they can use these cards effectively, please give them to your Zone Chair so they can go to another Club.</w:t>
      </w:r>
    </w:p>
    <w:p w14:paraId="0ED0E139" w14:textId="296D7FF6" w:rsidR="00821B5C" w:rsidRDefault="00821B5C" w:rsidP="001F1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more cards, please contact MDHQ for details of how to buy some</w:t>
      </w:r>
    </w:p>
    <w:p w14:paraId="53B7C23B" w14:textId="0208109D" w:rsidR="00821B5C" w:rsidRDefault="002E2E7A" w:rsidP="00255A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with your Recruitment Activity – Lets Grow Together!</w:t>
      </w:r>
    </w:p>
    <w:tbl>
      <w:tblPr>
        <w:tblpPr w:leftFromText="180" w:rightFromText="180" w:vertAnchor="page" w:horzAnchor="margin" w:tblpY="11866"/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4816"/>
      </w:tblGrid>
      <w:tr w:rsidR="00255A92" w:rsidRPr="004A56FF" w14:paraId="3DAD9181" w14:textId="77777777" w:rsidTr="00255A92">
        <w:trPr>
          <w:trHeight w:val="384"/>
        </w:trPr>
        <w:tc>
          <w:tcPr>
            <w:tcW w:w="4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FD5A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GMT Committee Lead</w:t>
            </w:r>
          </w:p>
        </w:tc>
        <w:tc>
          <w:tcPr>
            <w:tcW w:w="48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5869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Sue Wilding</w:t>
            </w:r>
          </w:p>
        </w:tc>
      </w:tr>
      <w:tr w:rsidR="00255A92" w:rsidRPr="004A56FF" w14:paraId="13349B0E" w14:textId="77777777" w:rsidTr="00255A92">
        <w:trPr>
          <w:trHeight w:val="197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E824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Deputy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8497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Richard Williams</w:t>
            </w:r>
          </w:p>
        </w:tc>
      </w:tr>
      <w:tr w:rsidR="00255A92" w:rsidRPr="004A56FF" w14:paraId="1D2AA6AB" w14:textId="77777777" w:rsidTr="00255A92">
        <w:trPr>
          <w:trHeight w:val="384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27D9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Young Farmers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9FC7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David Houghton</w:t>
            </w:r>
          </w:p>
          <w:p w14:paraId="50245701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Michael Berry</w:t>
            </w:r>
          </w:p>
        </w:tc>
      </w:tr>
      <w:tr w:rsidR="00255A92" w:rsidRPr="004A56FF" w14:paraId="05BAD2A5" w14:textId="77777777" w:rsidTr="00255A92">
        <w:trPr>
          <w:trHeight w:val="186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B7C8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Almoner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15F9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Adrian Hutchings</w:t>
            </w:r>
          </w:p>
        </w:tc>
      </w:tr>
      <w:tr w:rsidR="00255A92" w:rsidRPr="004A56FF" w14:paraId="44814808" w14:textId="77777777" w:rsidTr="00255A92">
        <w:trPr>
          <w:trHeight w:val="197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A79B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Membership PR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D0D5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  <w:color w:val="000000"/>
                <w:shd w:val="clear" w:color="auto" w:fill="F6F4E4"/>
              </w:rPr>
              <w:t>Can U</w:t>
            </w:r>
            <w:r w:rsidRPr="004A56F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lugtekin</w:t>
            </w:r>
          </w:p>
        </w:tc>
      </w:tr>
      <w:tr w:rsidR="00255A92" w:rsidRPr="004A56FF" w14:paraId="4FF88202" w14:textId="77777777" w:rsidTr="00255A92">
        <w:trPr>
          <w:trHeight w:val="197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2DC7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New Voices coordinator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0115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Leonie  J.  Seymour-Milsom</w:t>
            </w:r>
          </w:p>
        </w:tc>
      </w:tr>
      <w:tr w:rsidR="00255A92" w:rsidRPr="004A56FF" w14:paraId="3985BF88" w14:textId="77777777" w:rsidTr="00255A92">
        <w:trPr>
          <w:trHeight w:val="197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587A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Leos and campus clubs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FA51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Stewart Sherman-Kahn</w:t>
            </w:r>
          </w:p>
        </w:tc>
      </w:tr>
      <w:tr w:rsidR="00255A92" w:rsidRPr="004A56FF" w14:paraId="50299D59" w14:textId="77777777" w:rsidTr="00255A92">
        <w:trPr>
          <w:trHeight w:val="186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9088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 xml:space="preserve">Competitions        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A03A" w14:textId="77777777" w:rsidR="00255A92" w:rsidRPr="004A56FF" w:rsidRDefault="00255A92" w:rsidP="00255A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56FF">
              <w:rPr>
                <w:rFonts w:ascii="Arial" w:eastAsia="Times New Roman" w:hAnsi="Arial" w:cs="Arial"/>
              </w:rPr>
              <w:t>Sue Wooldridge</w:t>
            </w:r>
          </w:p>
        </w:tc>
      </w:tr>
    </w:tbl>
    <w:p w14:paraId="72685761" w14:textId="77777777" w:rsidR="00255A92" w:rsidRDefault="00255A92" w:rsidP="00255A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Wilding – 105CW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CE3FAC">
          <w:rPr>
            <w:rStyle w:val="Hyperlink"/>
            <w:rFonts w:ascii="Arial" w:hAnsi="Arial" w:cs="Arial"/>
            <w:sz w:val="24"/>
            <w:szCs w:val="24"/>
          </w:rPr>
          <w:t>gmt@lions105cw.org.uk</w:t>
        </w:r>
      </w:hyperlink>
    </w:p>
    <w:p w14:paraId="68C65F8D" w14:textId="77777777" w:rsidR="00255A92" w:rsidRPr="00255A92" w:rsidRDefault="00255A92" w:rsidP="00EC25E4">
      <w:pPr>
        <w:jc w:val="center"/>
        <w:rPr>
          <w:rFonts w:ascii="Arial" w:hAnsi="Arial" w:cs="Arial"/>
          <w:sz w:val="40"/>
          <w:szCs w:val="40"/>
        </w:rPr>
      </w:pPr>
    </w:p>
    <w:p w14:paraId="1D6F744A" w14:textId="7C83D66F" w:rsidR="002E2E7A" w:rsidRPr="00EC25E4" w:rsidRDefault="002E2E7A" w:rsidP="00EC25E4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EC25E4">
        <w:rPr>
          <w:rFonts w:ascii="Arial" w:hAnsi="Arial" w:cs="Arial"/>
          <w:i/>
          <w:iCs/>
          <w:sz w:val="40"/>
          <w:szCs w:val="40"/>
        </w:rPr>
        <w:t>Your Membership Team</w:t>
      </w:r>
    </w:p>
    <w:p w14:paraId="578E56CC" w14:textId="4C232D0B" w:rsidR="00255A92" w:rsidRPr="002E2E7A" w:rsidRDefault="00255A92" w:rsidP="001F159C">
      <w:pPr>
        <w:rPr>
          <w:rFonts w:ascii="Arial" w:hAnsi="Arial" w:cs="Arial"/>
          <w:sz w:val="24"/>
          <w:szCs w:val="24"/>
        </w:rPr>
      </w:pPr>
    </w:p>
    <w:p w14:paraId="42329C8C" w14:textId="47490695" w:rsidR="002E2E7A" w:rsidRPr="002E2E7A" w:rsidRDefault="002E2E7A" w:rsidP="001F159C">
      <w:pPr>
        <w:rPr>
          <w:rFonts w:ascii="Arial" w:hAnsi="Arial" w:cs="Arial"/>
          <w:sz w:val="24"/>
          <w:szCs w:val="24"/>
        </w:rPr>
      </w:pPr>
    </w:p>
    <w:sectPr w:rsidR="002E2E7A" w:rsidRPr="002E2E7A" w:rsidSect="00267C4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9C"/>
    <w:rsid w:val="000F55B0"/>
    <w:rsid w:val="001F159C"/>
    <w:rsid w:val="00255A92"/>
    <w:rsid w:val="00267C46"/>
    <w:rsid w:val="002E2E7A"/>
    <w:rsid w:val="00821B5C"/>
    <w:rsid w:val="00EC25E4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B2F2"/>
  <w15:chartTrackingRefBased/>
  <w15:docId w15:val="{3F3FFB88-0E10-4DA1-8CF6-594F791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t@lions105c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Wilding</dc:creator>
  <cp:keywords/>
  <dc:description/>
  <cp:lastModifiedBy>Susan Wilding</cp:lastModifiedBy>
  <cp:revision>3</cp:revision>
  <dcterms:created xsi:type="dcterms:W3CDTF">2021-07-02T10:35:00Z</dcterms:created>
  <dcterms:modified xsi:type="dcterms:W3CDTF">2021-07-02T10:38:00Z</dcterms:modified>
</cp:coreProperties>
</file>